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9C" w:rsidRDefault="00581226" w:rsidP="00F4699C">
      <w:pPr>
        <w:ind w:left="3912"/>
      </w:pPr>
      <w:r>
        <w:t xml:space="preserve">Protokoll </w:t>
      </w:r>
      <w:r w:rsidR="00A4644A">
        <w:rPr>
          <w:b/>
        </w:rPr>
        <w:t xml:space="preserve">nr </w:t>
      </w:r>
      <w:r w:rsidR="000416BD">
        <w:rPr>
          <w:b/>
        </w:rPr>
        <w:t>1/201</w:t>
      </w:r>
      <w:r w:rsidR="007A6885">
        <w:rPr>
          <w:b/>
        </w:rPr>
        <w:t>5</w:t>
      </w:r>
      <w:r w:rsidR="00F4699C">
        <w:t xml:space="preserve"> fört vid sammanträde</w:t>
      </w:r>
      <w:r w:rsidR="00A4644A">
        <w:t xml:space="preserve"> med </w:t>
      </w:r>
      <w:r w:rsidR="000416BD">
        <w:t>Sjösäkerhetskommittén</w:t>
      </w:r>
      <w:r w:rsidR="00A4644A">
        <w:t xml:space="preserve"> den </w:t>
      </w:r>
      <w:r w:rsidR="007A6885">
        <w:t>30 januari 2015 i Göteborg.</w:t>
      </w:r>
    </w:p>
    <w:p w:rsidR="00F4699C" w:rsidRDefault="00710BE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alt="SBUlogo.png" style="position:absolute;margin-left:9pt;margin-top:-9pt;width:93.75pt;height:112.5pt;z-index:-1;visibility:visible;mso-position-horizontal-relative:margin;mso-position-vertical-relative:margin" wrapcoords="10886 0 8294 576 4838 1872 1901 4320 691 6768 -173 8784 -173 11376 0 11520 2246 11520 0 12096 0 13104 2592 13824 691 14256 691 14544 2246 16128 1555 16416 1728 16992 2765 18432 2765 19152 7949 21456 8813 21456 11750 21456 11923 21456 15379 20736 18490 18432 19699 16848 19354 16272 17626 16128 20563 14832 20736 14256 18662 13824 21600 12960 21600 11664 19181 11520 21600 10944 21600 9792 19008 9216 21082 9072 21427 7920 20563 6912 20218 5760 19526 4608 16934 2160 14342 864 11750 0 10886 0">
            <v:imagedata r:id="rId7" o:title="SBUlogo"/>
            <w10:wrap anchorx="margin" anchory="margin"/>
          </v:shape>
        </w:pict>
      </w:r>
    </w:p>
    <w:p w:rsidR="00F4699C" w:rsidRPr="000416BD" w:rsidRDefault="00383E1B" w:rsidP="00F4699C">
      <w:pPr>
        <w:ind w:left="2608" w:firstLine="1304"/>
      </w:pPr>
      <w:r w:rsidRPr="008D724B">
        <w:rPr>
          <w:b/>
        </w:rPr>
        <w:t>Närvarande:</w:t>
      </w:r>
      <w:r w:rsidR="000416BD">
        <w:rPr>
          <w:b/>
        </w:rPr>
        <w:tab/>
      </w:r>
      <w:r w:rsidR="000416BD" w:rsidRPr="000416BD">
        <w:t>Kjell Holst</w:t>
      </w:r>
    </w:p>
    <w:p w:rsidR="00383E1B" w:rsidRDefault="00F4699C">
      <w:r>
        <w:tab/>
      </w:r>
      <w:r>
        <w:tab/>
      </w:r>
      <w:r>
        <w:tab/>
      </w:r>
      <w:r>
        <w:tab/>
      </w:r>
      <w:r w:rsidR="008D724B">
        <w:tab/>
      </w:r>
      <w:r w:rsidR="000416BD">
        <w:t>Kenneth Svensson</w:t>
      </w:r>
    </w:p>
    <w:p w:rsidR="00383E1B" w:rsidRPr="008D724B" w:rsidRDefault="00F4699C" w:rsidP="000416BD">
      <w:pPr>
        <w:rPr>
          <w:lang w:val="en-GB"/>
        </w:rPr>
      </w:pPr>
      <w:r>
        <w:tab/>
      </w:r>
      <w:r>
        <w:tab/>
      </w:r>
      <w:r>
        <w:tab/>
      </w:r>
      <w:r w:rsidR="00383E1B">
        <w:tab/>
      </w:r>
      <w:r w:rsidR="008D724B">
        <w:tab/>
      </w:r>
      <w:r w:rsidR="000416BD">
        <w:t>Karl-Axel Wennerstrand</w:t>
      </w:r>
    </w:p>
    <w:p w:rsidR="00383E1B" w:rsidRDefault="00F4699C">
      <w:pPr>
        <w:rPr>
          <w:lang w:val="en-GB"/>
        </w:rPr>
      </w:pPr>
      <w:r w:rsidRPr="008D724B">
        <w:rPr>
          <w:lang w:val="en-GB"/>
        </w:rPr>
        <w:tab/>
      </w:r>
      <w:r w:rsidRPr="008D724B">
        <w:rPr>
          <w:lang w:val="en-GB"/>
        </w:rPr>
        <w:tab/>
      </w:r>
      <w:r w:rsidRPr="008D724B">
        <w:rPr>
          <w:lang w:val="en-GB"/>
        </w:rPr>
        <w:tab/>
      </w:r>
      <w:r w:rsidRPr="008D724B">
        <w:rPr>
          <w:lang w:val="en-GB"/>
        </w:rPr>
        <w:tab/>
      </w:r>
      <w:r w:rsidR="008D724B">
        <w:rPr>
          <w:lang w:val="en-GB"/>
        </w:rPr>
        <w:tab/>
      </w:r>
      <w:r w:rsidR="007A6885">
        <w:rPr>
          <w:lang w:val="en-GB"/>
        </w:rPr>
        <w:t>Krister Storm</w:t>
      </w:r>
    </w:p>
    <w:p w:rsidR="000416BD" w:rsidRPr="008D724B" w:rsidRDefault="000416BD">
      <w:pPr>
        <w:rPr>
          <w:lang w:val="en-GB"/>
        </w:rPr>
      </w:pPr>
      <w:r>
        <w:rPr>
          <w:lang w:val="en-GB"/>
        </w:rPr>
        <w:tab/>
      </w:r>
      <w:r>
        <w:rPr>
          <w:lang w:val="en-GB"/>
        </w:rPr>
        <w:tab/>
      </w:r>
      <w:r>
        <w:rPr>
          <w:lang w:val="en-GB"/>
        </w:rPr>
        <w:tab/>
      </w:r>
      <w:r>
        <w:rPr>
          <w:lang w:val="en-GB"/>
        </w:rPr>
        <w:tab/>
      </w:r>
      <w:r>
        <w:rPr>
          <w:lang w:val="en-GB"/>
        </w:rPr>
        <w:tab/>
        <w:t>Sven Andersson</w:t>
      </w:r>
    </w:p>
    <w:p w:rsidR="00383E1B" w:rsidRDefault="00383E1B">
      <w:r w:rsidRPr="008D724B">
        <w:rPr>
          <w:lang w:val="en-GB"/>
        </w:rPr>
        <w:tab/>
      </w:r>
      <w:r w:rsidRPr="008D724B">
        <w:rPr>
          <w:lang w:val="en-GB"/>
        </w:rPr>
        <w:tab/>
      </w:r>
      <w:r w:rsidRPr="008D724B">
        <w:rPr>
          <w:lang w:val="en-GB"/>
        </w:rPr>
        <w:tab/>
      </w:r>
      <w:r w:rsidRPr="008D724B">
        <w:rPr>
          <w:lang w:val="en-GB"/>
        </w:rPr>
        <w:tab/>
      </w:r>
      <w:r w:rsidR="008D724B">
        <w:rPr>
          <w:lang w:val="en-GB"/>
        </w:rPr>
        <w:tab/>
      </w:r>
      <w:r w:rsidRPr="008D724B">
        <w:rPr>
          <w:lang w:val="en-GB"/>
        </w:rPr>
        <w:t>Lennart Wendt</w:t>
      </w:r>
      <w:r w:rsidRPr="008D724B">
        <w:rPr>
          <w:lang w:val="en-GB"/>
        </w:rPr>
        <w:tab/>
      </w:r>
      <w:r w:rsidRPr="008D724B">
        <w:rPr>
          <w:lang w:val="en-GB"/>
        </w:rPr>
        <w:tab/>
      </w:r>
      <w:r w:rsidRPr="008D724B">
        <w:rPr>
          <w:lang w:val="en-GB"/>
        </w:rPr>
        <w:tab/>
      </w:r>
      <w:r w:rsidRPr="008D724B">
        <w:rPr>
          <w:lang w:val="en-GB"/>
        </w:rPr>
        <w:tab/>
      </w:r>
      <w:r w:rsidRPr="008D724B">
        <w:rPr>
          <w:lang w:val="en-GB"/>
        </w:rPr>
        <w:tab/>
      </w:r>
    </w:p>
    <w:p w:rsidR="00F93C1C" w:rsidRDefault="00F4699C">
      <w:r>
        <w:tab/>
      </w:r>
      <w:r>
        <w:tab/>
      </w:r>
      <w:r w:rsidR="00F93C1C">
        <w:tab/>
      </w:r>
      <w:r w:rsidR="00F93C1C">
        <w:tab/>
      </w:r>
      <w:r w:rsidR="008D724B">
        <w:tab/>
      </w:r>
    </w:p>
    <w:p w:rsidR="00581226" w:rsidRDefault="00DD6D85">
      <w:r w:rsidRPr="007A6885">
        <w:rPr>
          <w:b/>
        </w:rPr>
        <w:t xml:space="preserve">PROTOKOLL NR </w:t>
      </w:r>
      <w:r w:rsidR="000416BD" w:rsidRPr="007A6885">
        <w:rPr>
          <w:b/>
        </w:rPr>
        <w:t>1/201</w:t>
      </w:r>
      <w:r w:rsidR="007A6885" w:rsidRPr="007A6885">
        <w:rPr>
          <w:b/>
        </w:rPr>
        <w:t>5</w:t>
      </w:r>
    </w:p>
    <w:p w:rsidR="00581226" w:rsidRDefault="00581226"/>
    <w:p w:rsidR="00581226" w:rsidRDefault="00581226"/>
    <w:p w:rsidR="00581226" w:rsidRPr="00F4699C" w:rsidRDefault="00581226" w:rsidP="00144C9F">
      <w:pPr>
        <w:numPr>
          <w:ilvl w:val="0"/>
          <w:numId w:val="6"/>
        </w:numPr>
        <w:spacing w:line="360" w:lineRule="auto"/>
        <w:rPr>
          <w:b/>
        </w:rPr>
      </w:pPr>
      <w:r w:rsidRPr="00F4699C">
        <w:rPr>
          <w:b/>
        </w:rPr>
        <w:t>Mötets öppnande</w:t>
      </w:r>
    </w:p>
    <w:p w:rsidR="00581226" w:rsidRDefault="000416BD" w:rsidP="00582DCE">
      <w:pPr>
        <w:spacing w:line="360" w:lineRule="auto"/>
        <w:ind w:left="360"/>
      </w:pPr>
      <w:r>
        <w:t>Kjell Holst</w:t>
      </w:r>
      <w:r w:rsidR="00581226">
        <w:t xml:space="preserve"> hälsade samtliga närvarande</w:t>
      </w:r>
      <w:r w:rsidR="007A6885">
        <w:t>, särskilt Kriste</w:t>
      </w:r>
      <w:r w:rsidR="00582DCE">
        <w:t xml:space="preserve">r Storm, som var med för första </w:t>
      </w:r>
      <w:r w:rsidR="007A6885">
        <w:t>gången</w:t>
      </w:r>
      <w:r w:rsidR="008D724B">
        <w:t>.</w:t>
      </w:r>
      <w:r w:rsidR="00582DCE">
        <w:t xml:space="preserve"> I gruppen </w:t>
      </w:r>
      <w:r w:rsidR="00B65638">
        <w:t>i</w:t>
      </w:r>
      <w:r w:rsidR="00582DCE">
        <w:t>ngår även Sten Olsson, Christer Fried och Christer Olsson.</w:t>
      </w:r>
    </w:p>
    <w:p w:rsidR="00AD7DBE" w:rsidRDefault="00AD7DBE" w:rsidP="00144C9F">
      <w:pPr>
        <w:spacing w:line="360" w:lineRule="auto"/>
      </w:pPr>
    </w:p>
    <w:p w:rsidR="00951618" w:rsidRPr="00B22BD7" w:rsidRDefault="00951618" w:rsidP="00144C9F">
      <w:pPr>
        <w:numPr>
          <w:ilvl w:val="0"/>
          <w:numId w:val="6"/>
        </w:numPr>
        <w:spacing w:line="360" w:lineRule="auto"/>
        <w:rPr>
          <w:b/>
        </w:rPr>
      </w:pPr>
      <w:r w:rsidRPr="00B22BD7">
        <w:rPr>
          <w:b/>
        </w:rPr>
        <w:t>Dagordning</w:t>
      </w:r>
    </w:p>
    <w:p w:rsidR="00A4644A" w:rsidRPr="00094FA0" w:rsidRDefault="00951618" w:rsidP="000416BD">
      <w:pPr>
        <w:spacing w:line="360" w:lineRule="auto"/>
        <w:ind w:left="360"/>
      </w:pPr>
      <w:r w:rsidRPr="00B22BD7">
        <w:rPr>
          <w:b/>
        </w:rPr>
        <w:t>Beslut:</w:t>
      </w:r>
      <w:r w:rsidR="00B22BD7">
        <w:t xml:space="preserve"> Dagordningen godkändes</w:t>
      </w:r>
      <w:r w:rsidR="00C04256">
        <w:t>.</w:t>
      </w:r>
    </w:p>
    <w:p w:rsidR="00094FA0" w:rsidRDefault="00094FA0" w:rsidP="00144C9F">
      <w:pPr>
        <w:spacing w:line="360" w:lineRule="auto"/>
        <w:ind w:left="360"/>
        <w:rPr>
          <w:b/>
        </w:rPr>
      </w:pPr>
    </w:p>
    <w:p w:rsidR="00C04256" w:rsidRDefault="00260AB5" w:rsidP="00144C9F">
      <w:pPr>
        <w:spacing w:line="360" w:lineRule="auto"/>
        <w:ind w:left="360"/>
        <w:rPr>
          <w:b/>
        </w:rPr>
      </w:pPr>
      <w:r>
        <w:rPr>
          <w:b/>
        </w:rPr>
        <w:t>3.</w:t>
      </w:r>
      <w:r w:rsidR="00C04256">
        <w:t xml:space="preserve">  </w:t>
      </w:r>
      <w:r w:rsidR="00515DDA" w:rsidRPr="003574FD">
        <w:rPr>
          <w:b/>
        </w:rPr>
        <w:t>Val av sekreterare</w:t>
      </w:r>
    </w:p>
    <w:p w:rsidR="00C04256" w:rsidRDefault="00C04256" w:rsidP="00144C9F">
      <w:pPr>
        <w:spacing w:line="360" w:lineRule="auto"/>
        <w:ind w:firstLine="360"/>
      </w:pPr>
      <w:r w:rsidRPr="00C04256">
        <w:rPr>
          <w:b/>
        </w:rPr>
        <w:t>Beslut:</w:t>
      </w:r>
      <w:r>
        <w:t xml:space="preserve"> </w:t>
      </w:r>
      <w:r w:rsidR="000416BD">
        <w:t>Lennart Wendt</w:t>
      </w:r>
      <w:r w:rsidR="00515DDA">
        <w:t xml:space="preserve"> valdes till sekreterare</w:t>
      </w:r>
      <w:r w:rsidR="000416BD">
        <w:t xml:space="preserve"> och protokollet justeras av ordförande.</w:t>
      </w:r>
    </w:p>
    <w:p w:rsidR="00094FA0" w:rsidRDefault="00094FA0" w:rsidP="00144C9F">
      <w:pPr>
        <w:spacing w:line="360" w:lineRule="auto"/>
        <w:ind w:left="360"/>
      </w:pPr>
    </w:p>
    <w:p w:rsidR="00545BE0" w:rsidRDefault="006374A0" w:rsidP="00144C9F">
      <w:pPr>
        <w:numPr>
          <w:ilvl w:val="0"/>
          <w:numId w:val="15"/>
        </w:numPr>
        <w:spacing w:line="360" w:lineRule="auto"/>
        <w:rPr>
          <w:b/>
        </w:rPr>
      </w:pPr>
      <w:r>
        <w:rPr>
          <w:b/>
        </w:rPr>
        <w:t>Ansökan om bidrag</w:t>
      </w:r>
    </w:p>
    <w:p w:rsidR="003703E3" w:rsidRDefault="006374A0" w:rsidP="006374A0">
      <w:pPr>
        <w:spacing w:line="360" w:lineRule="auto"/>
        <w:ind w:left="360"/>
      </w:pPr>
      <w:r>
        <w:t xml:space="preserve">Kommittén </w:t>
      </w:r>
      <w:r w:rsidR="007A6885">
        <w:t xml:space="preserve">har skickat ansökan till BFK och fått </w:t>
      </w:r>
      <w:proofErr w:type="gramStart"/>
      <w:r w:rsidR="007A6885">
        <w:t>75.000</w:t>
      </w:r>
      <w:proofErr w:type="gramEnd"/>
      <w:r w:rsidR="007A6885">
        <w:t xml:space="preserve"> SEK beviljade till återstart av besiktningsverksamheten. Ansökan till Svenskt Friluftsliv har inte gett något resultat.</w:t>
      </w:r>
    </w:p>
    <w:p w:rsidR="00A4644A" w:rsidRDefault="00A4644A" w:rsidP="00144C9F">
      <w:pPr>
        <w:spacing w:line="360" w:lineRule="auto"/>
        <w:rPr>
          <w:b/>
        </w:rPr>
      </w:pPr>
    </w:p>
    <w:p w:rsidR="00595671" w:rsidRDefault="002A1144" w:rsidP="00144C9F">
      <w:pPr>
        <w:numPr>
          <w:ilvl w:val="0"/>
          <w:numId w:val="15"/>
        </w:numPr>
        <w:spacing w:line="360" w:lineRule="auto"/>
        <w:rPr>
          <w:b/>
        </w:rPr>
      </w:pPr>
      <w:r>
        <w:rPr>
          <w:b/>
        </w:rPr>
        <w:t>Säkerhetsbesiktning</w:t>
      </w:r>
    </w:p>
    <w:p w:rsidR="007604EF" w:rsidRDefault="002A1144" w:rsidP="003709BE">
      <w:pPr>
        <w:spacing w:line="360" w:lineRule="auto"/>
        <w:ind w:left="360"/>
      </w:pPr>
      <w:r>
        <w:t xml:space="preserve">För att finansiera hela </w:t>
      </w:r>
      <w:r w:rsidR="00582DCE">
        <w:t>besiktnings</w:t>
      </w:r>
      <w:r>
        <w:t>verksamheten kommer gruppen att initiera en bidragsansökan till MSB, Myndigheten för Samhällsskydd och Beredskap. Om båtar är i bättre skick kan det medverka till TS:s målsättning att halvera antalet drunkningsolyckor.</w:t>
      </w:r>
      <w:r>
        <w:br/>
        <w:t>Sven berättade hur säkerhetsbesiktningen kommit till och gruppen var eniga om att vi skall fortsätta att arbeta på liknande sätt. Lennart tyckte att vi inte skulle använda samma namn utan starta upp något liknande i ett annat namn.</w:t>
      </w:r>
      <w:r>
        <w:br/>
      </w:r>
      <w:r w:rsidRPr="00B65638">
        <w:rPr>
          <w:b/>
        </w:rPr>
        <w:t>Beslöt</w:t>
      </w:r>
      <w:r>
        <w:t xml:space="preserve"> att Sven, Kenneth och Krister skall bilda en särskild grupp, gärna tillsammans med SXK, för att starta detta. </w:t>
      </w:r>
      <w:r w:rsidR="007604EF">
        <w:t xml:space="preserve">Gruppen fick de </w:t>
      </w:r>
      <w:proofErr w:type="gramStart"/>
      <w:r w:rsidR="007604EF">
        <w:t>75.000</w:t>
      </w:r>
      <w:proofErr w:type="gramEnd"/>
      <w:r w:rsidR="007604EF">
        <w:t xml:space="preserve"> SEK till sitt förfogande.</w:t>
      </w:r>
      <w:r w:rsidR="007604EF">
        <w:br/>
      </w:r>
    </w:p>
    <w:p w:rsidR="007604EF" w:rsidRDefault="007604EF" w:rsidP="007604EF">
      <w:pPr>
        <w:numPr>
          <w:ilvl w:val="0"/>
          <w:numId w:val="15"/>
        </w:numPr>
        <w:spacing w:line="360" w:lineRule="auto"/>
        <w:rPr>
          <w:b/>
        </w:rPr>
      </w:pPr>
      <w:r>
        <w:rPr>
          <w:b/>
        </w:rPr>
        <w:lastRenderedPageBreak/>
        <w:t>Fyrar i Vänern</w:t>
      </w:r>
    </w:p>
    <w:p w:rsidR="00233DF6" w:rsidRDefault="003709BE" w:rsidP="00367264">
      <w:pPr>
        <w:spacing w:line="360" w:lineRule="auto"/>
        <w:ind w:left="360"/>
      </w:pPr>
      <w:r>
        <w:t xml:space="preserve">Karl Axel </w:t>
      </w:r>
      <w:r w:rsidR="007604EF">
        <w:t xml:space="preserve">hade fått ett brev från Ronnie Åkerstedt i Mellerud som han redovisade. Kjell hade fått en remiss från Sjöfartsverket angående höjning av slussavgift i </w:t>
      </w:r>
      <w:proofErr w:type="gramStart"/>
      <w:r w:rsidR="007604EF">
        <w:t>Trollhättan,  900</w:t>
      </w:r>
      <w:proofErr w:type="gramEnd"/>
      <w:r w:rsidR="007604EF">
        <w:t xml:space="preserve"> till 1000 SEK</w:t>
      </w:r>
      <w:r w:rsidR="00582DCE">
        <w:t xml:space="preserve">. </w:t>
      </w:r>
      <w:r w:rsidR="00FB3ABE" w:rsidRPr="00FB3ABE">
        <w:rPr>
          <w:b/>
        </w:rPr>
        <w:t>Beslutade</w:t>
      </w:r>
      <w:r w:rsidR="00FB3ABE">
        <w:t xml:space="preserve"> att </w:t>
      </w:r>
      <w:r w:rsidR="00582DCE">
        <w:t>Karl-Axel kontakta</w:t>
      </w:r>
      <w:r w:rsidR="00FB3ABE">
        <w:t>r</w:t>
      </w:r>
      <w:r w:rsidR="00582DCE">
        <w:t xml:space="preserve"> kommuner i Vänerområdet och hör vad de tycker om detta eftersom man kan befara f</w:t>
      </w:r>
      <w:r w:rsidR="006E5E71">
        <w:t>ä</w:t>
      </w:r>
      <w:r w:rsidR="00582DCE">
        <w:t>rre besökande</w:t>
      </w:r>
      <w:r w:rsidR="00367264">
        <w:t xml:space="preserve">. </w:t>
      </w:r>
    </w:p>
    <w:p w:rsidR="00D22296" w:rsidRDefault="00D22296" w:rsidP="00144C9F">
      <w:pPr>
        <w:spacing w:line="360" w:lineRule="auto"/>
      </w:pPr>
    </w:p>
    <w:p w:rsidR="00581226" w:rsidRDefault="00B65638" w:rsidP="007604EF">
      <w:pPr>
        <w:numPr>
          <w:ilvl w:val="0"/>
          <w:numId w:val="15"/>
        </w:numPr>
        <w:spacing w:line="360" w:lineRule="auto"/>
        <w:rPr>
          <w:b/>
        </w:rPr>
      </w:pPr>
      <w:r>
        <w:rPr>
          <w:b/>
        </w:rPr>
        <w:t>Informationsspridning</w:t>
      </w:r>
    </w:p>
    <w:p w:rsidR="00700E5E" w:rsidRDefault="00367264" w:rsidP="00367264">
      <w:pPr>
        <w:spacing w:line="360" w:lineRule="auto"/>
        <w:ind w:left="360"/>
      </w:pPr>
      <w:r w:rsidRPr="000C76D3">
        <w:t>Vi</w:t>
      </w:r>
      <w:r>
        <w:t xml:space="preserve"> skall </w:t>
      </w:r>
      <w:r w:rsidR="006A1B69">
        <w:t xml:space="preserve">bli bättre på att </w:t>
      </w:r>
      <w:r>
        <w:t xml:space="preserve">sprida information </w:t>
      </w:r>
      <w:r w:rsidR="006A1B69">
        <w:t>bl a till styrelsen i SBU.</w:t>
      </w:r>
      <w:r w:rsidR="00B65638">
        <w:br/>
      </w:r>
    </w:p>
    <w:p w:rsidR="006A1B69" w:rsidRDefault="00B65638" w:rsidP="006A1B69">
      <w:pPr>
        <w:spacing w:line="360" w:lineRule="auto"/>
        <w:ind w:left="426"/>
      </w:pPr>
      <w:r>
        <w:rPr>
          <w:b/>
        </w:rPr>
        <w:t>9</w:t>
      </w:r>
      <w:r w:rsidR="006A1B69">
        <w:rPr>
          <w:b/>
        </w:rPr>
        <w:t xml:space="preserve">.   </w:t>
      </w:r>
      <w:r w:rsidR="006A1B69" w:rsidRPr="00DB5F9B">
        <w:rPr>
          <w:b/>
        </w:rPr>
        <w:t>Hamn</w:t>
      </w:r>
      <w:r>
        <w:rPr>
          <w:b/>
        </w:rPr>
        <w:t>boken</w:t>
      </w:r>
      <w:r w:rsidR="006A1B69" w:rsidRPr="00DB5F9B">
        <w:rPr>
          <w:b/>
        </w:rPr>
        <w:br/>
      </w:r>
      <w:proofErr w:type="gramStart"/>
      <w:r w:rsidR="006A1B69">
        <w:t>SBU:s</w:t>
      </w:r>
      <w:proofErr w:type="gramEnd"/>
      <w:r w:rsidR="006A1B69">
        <w:t xml:space="preserve"> hamnhandbok behöver ses över. Det har tillkommit flera regler en hamnansvarig behöver ta hänsyn till. Boken som helhet finns bara på papper men texten finns som Word-filer</w:t>
      </w:r>
      <w:r w:rsidR="00FB3ABE">
        <w:t xml:space="preserve"> och de är utskickade</w:t>
      </w:r>
      <w:r w:rsidR="006A1B69">
        <w:t xml:space="preserve">. </w:t>
      </w:r>
      <w:r w:rsidR="006A1B69" w:rsidRPr="00FB3ABE">
        <w:rPr>
          <w:b/>
        </w:rPr>
        <w:t>Beslutade</w:t>
      </w:r>
      <w:r w:rsidR="006A1B69">
        <w:t xml:space="preserve"> att </w:t>
      </w:r>
      <w:r w:rsidR="00FB3ABE">
        <w:t>gå igenom vad som behöver ändras</w:t>
      </w:r>
      <w:r w:rsidR="006A1B69">
        <w:t>.</w:t>
      </w:r>
    </w:p>
    <w:p w:rsidR="008800E7" w:rsidRDefault="008800E7" w:rsidP="00144C9F">
      <w:pPr>
        <w:spacing w:line="360" w:lineRule="auto"/>
        <w:ind w:left="540"/>
      </w:pPr>
    </w:p>
    <w:p w:rsidR="00A33BDA" w:rsidRDefault="006A1B69" w:rsidP="00B65638">
      <w:pPr>
        <w:numPr>
          <w:ilvl w:val="0"/>
          <w:numId w:val="19"/>
        </w:numPr>
        <w:spacing w:line="360" w:lineRule="auto"/>
        <w:rPr>
          <w:b/>
        </w:rPr>
      </w:pPr>
      <w:r>
        <w:rPr>
          <w:b/>
        </w:rPr>
        <w:t>Nya remisser</w:t>
      </w:r>
    </w:p>
    <w:p w:rsidR="000135DD" w:rsidRDefault="006A1B69" w:rsidP="000C76D3">
      <w:pPr>
        <w:spacing w:line="360" w:lineRule="auto"/>
        <w:ind w:left="360"/>
      </w:pPr>
      <w:r>
        <w:t>Kjell hade fått en remiss från Sjöfartsverket angående avgifter för slussning. Förutom det, som nämnts under punkt 7, tänker Sjöfartsverket höja avgiften för slussning i Södertälje från 160 till 1</w:t>
      </w:r>
      <w:r w:rsidR="006E5E71">
        <w:t>8</w:t>
      </w:r>
      <w:r>
        <w:t>0 SEK. Efter Karl-Axels hörande av kommuner kommer Kjell att svara.</w:t>
      </w:r>
    </w:p>
    <w:p w:rsidR="000C76D3" w:rsidRDefault="000C76D3" w:rsidP="000C76D3">
      <w:pPr>
        <w:spacing w:line="360" w:lineRule="auto"/>
        <w:ind w:left="360"/>
      </w:pPr>
    </w:p>
    <w:p w:rsidR="000C76D3" w:rsidRPr="000C76D3" w:rsidRDefault="006A1B69" w:rsidP="00B65638">
      <w:pPr>
        <w:numPr>
          <w:ilvl w:val="0"/>
          <w:numId w:val="18"/>
        </w:numPr>
        <w:spacing w:line="360" w:lineRule="auto"/>
        <w:rPr>
          <w:b/>
        </w:rPr>
      </w:pPr>
      <w:r>
        <w:rPr>
          <w:b/>
        </w:rPr>
        <w:t>Nästa möte</w:t>
      </w:r>
    </w:p>
    <w:p w:rsidR="00DB5F9B" w:rsidRDefault="006A1B69" w:rsidP="00B65638">
      <w:pPr>
        <w:spacing w:line="360" w:lineRule="auto"/>
        <w:ind w:left="360"/>
      </w:pPr>
      <w:r>
        <w:t>Vi kom fram till att det inte går att ha möte i samband med Båtriksdagen. Gruppen, som sysslar med besiktning, kan delrapportera via mail och när de har kommit fram till någon lösning initierar de ett möte. Därför bestämdes inte tid för nytt möte.</w:t>
      </w:r>
    </w:p>
    <w:p w:rsidR="00D47432" w:rsidRDefault="00D47432" w:rsidP="00144C9F">
      <w:pPr>
        <w:spacing w:line="360" w:lineRule="auto"/>
        <w:ind w:left="1304"/>
      </w:pPr>
    </w:p>
    <w:p w:rsidR="00D47432" w:rsidRDefault="00D47432" w:rsidP="00144C9F">
      <w:pPr>
        <w:spacing w:line="360" w:lineRule="auto"/>
        <w:ind w:left="1304"/>
      </w:pPr>
      <w:r>
        <w:t>Vid protokollet</w:t>
      </w:r>
      <w:r>
        <w:tab/>
      </w:r>
      <w:r>
        <w:tab/>
      </w:r>
      <w:r>
        <w:tab/>
        <w:t>Justeras</w:t>
      </w:r>
    </w:p>
    <w:p w:rsidR="00D47432" w:rsidRDefault="00D47432" w:rsidP="00144C9F">
      <w:pPr>
        <w:spacing w:line="360" w:lineRule="auto"/>
        <w:ind w:left="1304"/>
      </w:pPr>
    </w:p>
    <w:p w:rsidR="00E04D32" w:rsidRDefault="00E04D32" w:rsidP="00144C9F">
      <w:pPr>
        <w:spacing w:line="360" w:lineRule="auto"/>
        <w:ind w:left="1304"/>
      </w:pPr>
    </w:p>
    <w:p w:rsidR="00D47432" w:rsidRDefault="00D47432" w:rsidP="00144C9F">
      <w:pPr>
        <w:spacing w:line="360" w:lineRule="auto"/>
        <w:ind w:left="1304"/>
      </w:pPr>
    </w:p>
    <w:p w:rsidR="00BD495A" w:rsidRDefault="00FA3F2E" w:rsidP="00144C9F">
      <w:pPr>
        <w:spacing w:line="360" w:lineRule="auto"/>
        <w:ind w:left="1304"/>
      </w:pPr>
      <w:r>
        <w:t>Lennart Wendt</w:t>
      </w:r>
      <w:r>
        <w:tab/>
      </w:r>
      <w:r>
        <w:tab/>
      </w:r>
      <w:r>
        <w:tab/>
        <w:t>Kjell Holst</w:t>
      </w:r>
      <w:r w:rsidR="00BD495A">
        <w:t xml:space="preserve"> </w:t>
      </w:r>
    </w:p>
    <w:sectPr w:rsidR="00BD495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AF" w:rsidRDefault="00A034AF">
      <w:r>
        <w:separator/>
      </w:r>
    </w:p>
  </w:endnote>
  <w:endnote w:type="continuationSeparator" w:id="0">
    <w:p w:rsidR="00A034AF" w:rsidRDefault="00A03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1B" w:rsidRDefault="0076661B" w:rsidP="000A074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76661B" w:rsidRDefault="0076661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1B" w:rsidRDefault="0076661B" w:rsidP="000A074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0B446C">
      <w:rPr>
        <w:rStyle w:val="Sidnummer"/>
        <w:noProof/>
      </w:rPr>
      <w:t>2</w:t>
    </w:r>
    <w:r>
      <w:rPr>
        <w:rStyle w:val="Sidnummer"/>
      </w:rPr>
      <w:fldChar w:fldCharType="end"/>
    </w:r>
  </w:p>
  <w:p w:rsidR="0076661B" w:rsidRDefault="0076661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AF" w:rsidRDefault="00A034AF">
      <w:r>
        <w:separator/>
      </w:r>
    </w:p>
  </w:footnote>
  <w:footnote w:type="continuationSeparator" w:id="0">
    <w:p w:rsidR="00A034AF" w:rsidRDefault="00A03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6A43"/>
    <w:multiLevelType w:val="multilevel"/>
    <w:tmpl w:val="C1C653F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88F5AEB"/>
    <w:multiLevelType w:val="hybridMultilevel"/>
    <w:tmpl w:val="719E37CE"/>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D881649"/>
    <w:multiLevelType w:val="hybridMultilevel"/>
    <w:tmpl w:val="2E32973E"/>
    <w:lvl w:ilvl="0" w:tplc="BCA45D50">
      <w:start w:val="10"/>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40465CE"/>
    <w:multiLevelType w:val="hybridMultilevel"/>
    <w:tmpl w:val="08449CFC"/>
    <w:lvl w:ilvl="0" w:tplc="39F85958">
      <w:start w:val="10"/>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nsid w:val="28767139"/>
    <w:multiLevelType w:val="multilevel"/>
    <w:tmpl w:val="4CEA1800"/>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587590"/>
    <w:multiLevelType w:val="hybridMultilevel"/>
    <w:tmpl w:val="4CEA1800"/>
    <w:lvl w:ilvl="0" w:tplc="041D000F">
      <w:start w:val="4"/>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371A2E5F"/>
    <w:multiLevelType w:val="hybridMultilevel"/>
    <w:tmpl w:val="BEC64F40"/>
    <w:lvl w:ilvl="0" w:tplc="D8A49A06">
      <w:start w:val="4"/>
      <w:numFmt w:val="decimal"/>
      <w:lvlText w:val="%1."/>
      <w:lvlJc w:val="left"/>
      <w:pPr>
        <w:tabs>
          <w:tab w:val="num" w:pos="786"/>
        </w:tabs>
        <w:ind w:left="786"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3CEC78E8"/>
    <w:multiLevelType w:val="hybridMultilevel"/>
    <w:tmpl w:val="63DEA34A"/>
    <w:lvl w:ilvl="0" w:tplc="141E28AE">
      <w:start w:val="115"/>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nsid w:val="3DCD286E"/>
    <w:multiLevelType w:val="hybridMultilevel"/>
    <w:tmpl w:val="F8740410"/>
    <w:lvl w:ilvl="0" w:tplc="45E4A37A">
      <w:start w:val="10"/>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E1B506D"/>
    <w:multiLevelType w:val="hybridMultilevel"/>
    <w:tmpl w:val="2E84CFE2"/>
    <w:lvl w:ilvl="0" w:tplc="141E28AE">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419237C"/>
    <w:multiLevelType w:val="hybridMultilevel"/>
    <w:tmpl w:val="DAE89530"/>
    <w:lvl w:ilvl="0" w:tplc="63DC5CC8">
      <w:start w:val="1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1">
    <w:nsid w:val="4A944710"/>
    <w:multiLevelType w:val="hybridMultilevel"/>
    <w:tmpl w:val="31ECA7A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5A011F1D"/>
    <w:multiLevelType w:val="hybridMultilevel"/>
    <w:tmpl w:val="3E8AC524"/>
    <w:lvl w:ilvl="0" w:tplc="5B02E4AC">
      <w:start w:val="10"/>
      <w:numFmt w:val="upperRoman"/>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61D0356B"/>
    <w:multiLevelType w:val="multilevel"/>
    <w:tmpl w:val="2B5A89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3F22CA"/>
    <w:multiLevelType w:val="hybridMultilevel"/>
    <w:tmpl w:val="A73E6262"/>
    <w:lvl w:ilvl="0" w:tplc="141E28AE">
      <w:start w:val="115"/>
      <w:numFmt w:val="bullet"/>
      <w:lvlText w:val="-"/>
      <w:lvlJc w:val="left"/>
      <w:pPr>
        <w:tabs>
          <w:tab w:val="num" w:pos="5576"/>
        </w:tabs>
        <w:ind w:left="5576" w:hanging="360"/>
      </w:pPr>
      <w:rPr>
        <w:rFonts w:ascii="Times New Roman" w:eastAsia="Times New Roman" w:hAnsi="Times New Roman" w:cs="Times New Roman" w:hint="default"/>
      </w:rPr>
    </w:lvl>
    <w:lvl w:ilvl="1" w:tplc="041D0003" w:tentative="1">
      <w:start w:val="1"/>
      <w:numFmt w:val="bullet"/>
      <w:lvlText w:val="o"/>
      <w:lvlJc w:val="left"/>
      <w:pPr>
        <w:tabs>
          <w:tab w:val="num" w:pos="6296"/>
        </w:tabs>
        <w:ind w:left="6296" w:hanging="360"/>
      </w:pPr>
      <w:rPr>
        <w:rFonts w:ascii="Courier New" w:hAnsi="Courier New" w:cs="Courier New" w:hint="default"/>
      </w:rPr>
    </w:lvl>
    <w:lvl w:ilvl="2" w:tplc="041D0005" w:tentative="1">
      <w:start w:val="1"/>
      <w:numFmt w:val="bullet"/>
      <w:lvlText w:val=""/>
      <w:lvlJc w:val="left"/>
      <w:pPr>
        <w:tabs>
          <w:tab w:val="num" w:pos="7016"/>
        </w:tabs>
        <w:ind w:left="7016" w:hanging="360"/>
      </w:pPr>
      <w:rPr>
        <w:rFonts w:ascii="Wingdings" w:hAnsi="Wingdings" w:hint="default"/>
      </w:rPr>
    </w:lvl>
    <w:lvl w:ilvl="3" w:tplc="041D0001" w:tentative="1">
      <w:start w:val="1"/>
      <w:numFmt w:val="bullet"/>
      <w:lvlText w:val=""/>
      <w:lvlJc w:val="left"/>
      <w:pPr>
        <w:tabs>
          <w:tab w:val="num" w:pos="7736"/>
        </w:tabs>
        <w:ind w:left="7736" w:hanging="360"/>
      </w:pPr>
      <w:rPr>
        <w:rFonts w:ascii="Symbol" w:hAnsi="Symbol" w:hint="default"/>
      </w:rPr>
    </w:lvl>
    <w:lvl w:ilvl="4" w:tplc="041D0003" w:tentative="1">
      <w:start w:val="1"/>
      <w:numFmt w:val="bullet"/>
      <w:lvlText w:val="o"/>
      <w:lvlJc w:val="left"/>
      <w:pPr>
        <w:tabs>
          <w:tab w:val="num" w:pos="8456"/>
        </w:tabs>
        <w:ind w:left="8456" w:hanging="360"/>
      </w:pPr>
      <w:rPr>
        <w:rFonts w:ascii="Courier New" w:hAnsi="Courier New" w:cs="Courier New" w:hint="default"/>
      </w:rPr>
    </w:lvl>
    <w:lvl w:ilvl="5" w:tplc="041D0005" w:tentative="1">
      <w:start w:val="1"/>
      <w:numFmt w:val="bullet"/>
      <w:lvlText w:val=""/>
      <w:lvlJc w:val="left"/>
      <w:pPr>
        <w:tabs>
          <w:tab w:val="num" w:pos="9176"/>
        </w:tabs>
        <w:ind w:left="9176" w:hanging="360"/>
      </w:pPr>
      <w:rPr>
        <w:rFonts w:ascii="Wingdings" w:hAnsi="Wingdings" w:hint="default"/>
      </w:rPr>
    </w:lvl>
    <w:lvl w:ilvl="6" w:tplc="041D0001" w:tentative="1">
      <w:start w:val="1"/>
      <w:numFmt w:val="bullet"/>
      <w:lvlText w:val=""/>
      <w:lvlJc w:val="left"/>
      <w:pPr>
        <w:tabs>
          <w:tab w:val="num" w:pos="9896"/>
        </w:tabs>
        <w:ind w:left="9896" w:hanging="360"/>
      </w:pPr>
      <w:rPr>
        <w:rFonts w:ascii="Symbol" w:hAnsi="Symbol" w:hint="default"/>
      </w:rPr>
    </w:lvl>
    <w:lvl w:ilvl="7" w:tplc="041D0003" w:tentative="1">
      <w:start w:val="1"/>
      <w:numFmt w:val="bullet"/>
      <w:lvlText w:val="o"/>
      <w:lvlJc w:val="left"/>
      <w:pPr>
        <w:tabs>
          <w:tab w:val="num" w:pos="10616"/>
        </w:tabs>
        <w:ind w:left="10616" w:hanging="360"/>
      </w:pPr>
      <w:rPr>
        <w:rFonts w:ascii="Courier New" w:hAnsi="Courier New" w:cs="Courier New" w:hint="default"/>
      </w:rPr>
    </w:lvl>
    <w:lvl w:ilvl="8" w:tplc="041D0005" w:tentative="1">
      <w:start w:val="1"/>
      <w:numFmt w:val="bullet"/>
      <w:lvlText w:val=""/>
      <w:lvlJc w:val="left"/>
      <w:pPr>
        <w:tabs>
          <w:tab w:val="num" w:pos="11336"/>
        </w:tabs>
        <w:ind w:left="11336" w:hanging="360"/>
      </w:pPr>
      <w:rPr>
        <w:rFonts w:ascii="Wingdings" w:hAnsi="Wingdings" w:hint="default"/>
      </w:rPr>
    </w:lvl>
  </w:abstractNum>
  <w:abstractNum w:abstractNumId="15">
    <w:nsid w:val="655D6C1F"/>
    <w:multiLevelType w:val="hybridMultilevel"/>
    <w:tmpl w:val="EF949676"/>
    <w:lvl w:ilvl="0" w:tplc="CC7A06D2">
      <w:start w:val="3"/>
      <w:numFmt w:val="bullet"/>
      <w:lvlText w:val="-"/>
      <w:lvlJc w:val="left"/>
      <w:pPr>
        <w:tabs>
          <w:tab w:val="num" w:pos="1305"/>
        </w:tabs>
        <w:ind w:left="1305" w:hanging="585"/>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nsid w:val="65912F31"/>
    <w:multiLevelType w:val="hybridMultilevel"/>
    <w:tmpl w:val="D5A8054A"/>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700A0E82"/>
    <w:multiLevelType w:val="hybridMultilevel"/>
    <w:tmpl w:val="26EC9578"/>
    <w:lvl w:ilvl="0" w:tplc="C35AE7CE">
      <w:start w:val="12"/>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8">
    <w:nsid w:val="7B0D66BA"/>
    <w:multiLevelType w:val="hybridMultilevel"/>
    <w:tmpl w:val="BEC64F40"/>
    <w:lvl w:ilvl="0" w:tplc="D8A49A06">
      <w:start w:val="4"/>
      <w:numFmt w:val="decimal"/>
      <w:lvlText w:val="%1."/>
      <w:lvlJc w:val="left"/>
      <w:pPr>
        <w:tabs>
          <w:tab w:val="num" w:pos="786"/>
        </w:tabs>
        <w:ind w:left="786"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8"/>
  </w:num>
  <w:num w:numId="4">
    <w:abstractNumId w:val="2"/>
  </w:num>
  <w:num w:numId="5">
    <w:abstractNumId w:val="11"/>
  </w:num>
  <w:num w:numId="6">
    <w:abstractNumId w:val="0"/>
  </w:num>
  <w:num w:numId="7">
    <w:abstractNumId w:val="9"/>
  </w:num>
  <w:num w:numId="8">
    <w:abstractNumId w:val="7"/>
  </w:num>
  <w:num w:numId="9">
    <w:abstractNumId w:val="14"/>
  </w:num>
  <w:num w:numId="10">
    <w:abstractNumId w:val="16"/>
  </w:num>
  <w:num w:numId="11">
    <w:abstractNumId w:val="5"/>
  </w:num>
  <w:num w:numId="12">
    <w:abstractNumId w:val="13"/>
  </w:num>
  <w:num w:numId="13">
    <w:abstractNumId w:val="15"/>
  </w:num>
  <w:num w:numId="14">
    <w:abstractNumId w:val="4"/>
  </w:num>
  <w:num w:numId="15">
    <w:abstractNumId w:val="6"/>
  </w:num>
  <w:num w:numId="16">
    <w:abstractNumId w:val="17"/>
  </w:num>
  <w:num w:numId="17">
    <w:abstractNumId w:val="18"/>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226"/>
    <w:rsid w:val="000135DD"/>
    <w:rsid w:val="000416BD"/>
    <w:rsid w:val="00060C74"/>
    <w:rsid w:val="00094FA0"/>
    <w:rsid w:val="000A074A"/>
    <w:rsid w:val="000A4293"/>
    <w:rsid w:val="000A72E5"/>
    <w:rsid w:val="000B1F9E"/>
    <w:rsid w:val="000B446C"/>
    <w:rsid w:val="000C0331"/>
    <w:rsid w:val="000C76D3"/>
    <w:rsid w:val="000D1E6A"/>
    <w:rsid w:val="000D6E1B"/>
    <w:rsid w:val="000E3F5A"/>
    <w:rsid w:val="000F1CCF"/>
    <w:rsid w:val="00112CC0"/>
    <w:rsid w:val="00122DA0"/>
    <w:rsid w:val="00124A61"/>
    <w:rsid w:val="00143694"/>
    <w:rsid w:val="00144C9F"/>
    <w:rsid w:val="00156BE6"/>
    <w:rsid w:val="00187933"/>
    <w:rsid w:val="001D41A4"/>
    <w:rsid w:val="001E5CCB"/>
    <w:rsid w:val="00220A5E"/>
    <w:rsid w:val="00233DF6"/>
    <w:rsid w:val="00237A9D"/>
    <w:rsid w:val="002510F7"/>
    <w:rsid w:val="00260AB5"/>
    <w:rsid w:val="00262321"/>
    <w:rsid w:val="00264E8C"/>
    <w:rsid w:val="002A1144"/>
    <w:rsid w:val="002D0255"/>
    <w:rsid w:val="00305E9C"/>
    <w:rsid w:val="003245E3"/>
    <w:rsid w:val="00331BD0"/>
    <w:rsid w:val="003574FD"/>
    <w:rsid w:val="00367264"/>
    <w:rsid w:val="003703E3"/>
    <w:rsid w:val="003709BE"/>
    <w:rsid w:val="00373D83"/>
    <w:rsid w:val="0037465D"/>
    <w:rsid w:val="003765BF"/>
    <w:rsid w:val="00383E1B"/>
    <w:rsid w:val="003A4B36"/>
    <w:rsid w:val="003B5512"/>
    <w:rsid w:val="003D3B5B"/>
    <w:rsid w:val="003E5ABA"/>
    <w:rsid w:val="003F1BCE"/>
    <w:rsid w:val="00410CB1"/>
    <w:rsid w:val="00435385"/>
    <w:rsid w:val="00463F92"/>
    <w:rsid w:val="0048023B"/>
    <w:rsid w:val="0048797F"/>
    <w:rsid w:val="00491278"/>
    <w:rsid w:val="00492A42"/>
    <w:rsid w:val="00493CA6"/>
    <w:rsid w:val="004B6289"/>
    <w:rsid w:val="004D14B9"/>
    <w:rsid w:val="004F25D5"/>
    <w:rsid w:val="00502C29"/>
    <w:rsid w:val="00515DDA"/>
    <w:rsid w:val="005239CB"/>
    <w:rsid w:val="00523E25"/>
    <w:rsid w:val="00536785"/>
    <w:rsid w:val="00542DB6"/>
    <w:rsid w:val="00545BE0"/>
    <w:rsid w:val="005504D5"/>
    <w:rsid w:val="0057314D"/>
    <w:rsid w:val="00581226"/>
    <w:rsid w:val="00582DCE"/>
    <w:rsid w:val="00595671"/>
    <w:rsid w:val="005A5B4F"/>
    <w:rsid w:val="005E0157"/>
    <w:rsid w:val="005E0C72"/>
    <w:rsid w:val="005E7E85"/>
    <w:rsid w:val="005F332F"/>
    <w:rsid w:val="006205C2"/>
    <w:rsid w:val="00633568"/>
    <w:rsid w:val="006353B5"/>
    <w:rsid w:val="006374A0"/>
    <w:rsid w:val="006812C4"/>
    <w:rsid w:val="00690B39"/>
    <w:rsid w:val="006A1B69"/>
    <w:rsid w:val="006B3CDD"/>
    <w:rsid w:val="006C22AB"/>
    <w:rsid w:val="006D2963"/>
    <w:rsid w:val="006E5E71"/>
    <w:rsid w:val="006E69B4"/>
    <w:rsid w:val="006F2CF4"/>
    <w:rsid w:val="006F4B28"/>
    <w:rsid w:val="006F7ED2"/>
    <w:rsid w:val="00700E5E"/>
    <w:rsid w:val="0070200D"/>
    <w:rsid w:val="00710BE6"/>
    <w:rsid w:val="00721C72"/>
    <w:rsid w:val="00757941"/>
    <w:rsid w:val="007604EF"/>
    <w:rsid w:val="00762D83"/>
    <w:rsid w:val="00764C39"/>
    <w:rsid w:val="0076661B"/>
    <w:rsid w:val="007759AE"/>
    <w:rsid w:val="007764F2"/>
    <w:rsid w:val="007A31C8"/>
    <w:rsid w:val="007A6885"/>
    <w:rsid w:val="007B0C11"/>
    <w:rsid w:val="007B2CC5"/>
    <w:rsid w:val="007C7E21"/>
    <w:rsid w:val="007F21C0"/>
    <w:rsid w:val="008012D0"/>
    <w:rsid w:val="0080696C"/>
    <w:rsid w:val="0082735A"/>
    <w:rsid w:val="00827C9C"/>
    <w:rsid w:val="008310DE"/>
    <w:rsid w:val="00832B12"/>
    <w:rsid w:val="00835164"/>
    <w:rsid w:val="008800E7"/>
    <w:rsid w:val="0088188A"/>
    <w:rsid w:val="0088778D"/>
    <w:rsid w:val="008C6A79"/>
    <w:rsid w:val="008D724B"/>
    <w:rsid w:val="008D7C66"/>
    <w:rsid w:val="008E5EB1"/>
    <w:rsid w:val="00901BDB"/>
    <w:rsid w:val="0091250B"/>
    <w:rsid w:val="0091304B"/>
    <w:rsid w:val="00932D31"/>
    <w:rsid w:val="009448CA"/>
    <w:rsid w:val="00951618"/>
    <w:rsid w:val="00962D4A"/>
    <w:rsid w:val="00965040"/>
    <w:rsid w:val="00966501"/>
    <w:rsid w:val="00970AA0"/>
    <w:rsid w:val="009722C5"/>
    <w:rsid w:val="00983235"/>
    <w:rsid w:val="00996AC0"/>
    <w:rsid w:val="009F0F91"/>
    <w:rsid w:val="00A034AF"/>
    <w:rsid w:val="00A1490E"/>
    <w:rsid w:val="00A27B2A"/>
    <w:rsid w:val="00A33BDA"/>
    <w:rsid w:val="00A4644A"/>
    <w:rsid w:val="00A605DD"/>
    <w:rsid w:val="00A67624"/>
    <w:rsid w:val="00A821F6"/>
    <w:rsid w:val="00A868DE"/>
    <w:rsid w:val="00AC1AA7"/>
    <w:rsid w:val="00AC5641"/>
    <w:rsid w:val="00AC7E02"/>
    <w:rsid w:val="00AD7DBE"/>
    <w:rsid w:val="00AE7A8D"/>
    <w:rsid w:val="00B14F8E"/>
    <w:rsid w:val="00B22BD7"/>
    <w:rsid w:val="00B26A93"/>
    <w:rsid w:val="00B55DE9"/>
    <w:rsid w:val="00B65638"/>
    <w:rsid w:val="00B81F42"/>
    <w:rsid w:val="00B84057"/>
    <w:rsid w:val="00B91AF7"/>
    <w:rsid w:val="00BA3675"/>
    <w:rsid w:val="00BC2C74"/>
    <w:rsid w:val="00BD495A"/>
    <w:rsid w:val="00C04256"/>
    <w:rsid w:val="00C55DED"/>
    <w:rsid w:val="00C61B24"/>
    <w:rsid w:val="00C66D63"/>
    <w:rsid w:val="00C714F7"/>
    <w:rsid w:val="00C7417C"/>
    <w:rsid w:val="00C814B0"/>
    <w:rsid w:val="00C874D3"/>
    <w:rsid w:val="00CA086A"/>
    <w:rsid w:val="00CF3E13"/>
    <w:rsid w:val="00D1401E"/>
    <w:rsid w:val="00D1674A"/>
    <w:rsid w:val="00D22296"/>
    <w:rsid w:val="00D33F78"/>
    <w:rsid w:val="00D45919"/>
    <w:rsid w:val="00D47432"/>
    <w:rsid w:val="00DA3499"/>
    <w:rsid w:val="00DB5F9B"/>
    <w:rsid w:val="00DD6D85"/>
    <w:rsid w:val="00E04D32"/>
    <w:rsid w:val="00E16C28"/>
    <w:rsid w:val="00E32AA5"/>
    <w:rsid w:val="00E55BAB"/>
    <w:rsid w:val="00E7427F"/>
    <w:rsid w:val="00E93180"/>
    <w:rsid w:val="00E95F63"/>
    <w:rsid w:val="00E96528"/>
    <w:rsid w:val="00EC0A5F"/>
    <w:rsid w:val="00ED3A5E"/>
    <w:rsid w:val="00ED464A"/>
    <w:rsid w:val="00EE67CA"/>
    <w:rsid w:val="00EE6E3F"/>
    <w:rsid w:val="00EF6C48"/>
    <w:rsid w:val="00F04F1D"/>
    <w:rsid w:val="00F2120B"/>
    <w:rsid w:val="00F251F4"/>
    <w:rsid w:val="00F3753F"/>
    <w:rsid w:val="00F4699C"/>
    <w:rsid w:val="00F47ED8"/>
    <w:rsid w:val="00F64DB4"/>
    <w:rsid w:val="00F73E0F"/>
    <w:rsid w:val="00F76E54"/>
    <w:rsid w:val="00F93C1C"/>
    <w:rsid w:val="00FA3F2E"/>
    <w:rsid w:val="00FB05BB"/>
    <w:rsid w:val="00FB3ABE"/>
    <w:rsid w:val="00FE5C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allongtext">
    <w:name w:val="Balloon Text"/>
    <w:basedOn w:val="Normal"/>
    <w:semiHidden/>
    <w:rsid w:val="00156BE6"/>
    <w:rPr>
      <w:rFonts w:ascii="Tahoma" w:hAnsi="Tahoma" w:cs="Tahoma"/>
      <w:sz w:val="16"/>
      <w:szCs w:val="16"/>
    </w:rPr>
  </w:style>
  <w:style w:type="paragraph" w:styleId="Sidfot">
    <w:name w:val="footer"/>
    <w:basedOn w:val="Normal"/>
    <w:rsid w:val="00156BE6"/>
    <w:pPr>
      <w:tabs>
        <w:tab w:val="center" w:pos="4536"/>
        <w:tab w:val="right" w:pos="9072"/>
      </w:tabs>
    </w:pPr>
  </w:style>
  <w:style w:type="character" w:styleId="Sidnummer">
    <w:name w:val="page number"/>
    <w:basedOn w:val="Standardstycketeckensnitt"/>
    <w:rsid w:val="00156B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Protokoll SBU styrelse 2013-04-09</vt:lpstr>
    </vt:vector>
  </TitlesOfParts>
  <Company>Juristor AB</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SBU styrelse 2013-04-09</dc:title>
  <dc:creator>Christian</dc:creator>
  <cp:lastModifiedBy>Kjell Holst</cp:lastModifiedBy>
  <cp:revision>2</cp:revision>
  <cp:lastPrinted>2013-04-29T13:44:00Z</cp:lastPrinted>
  <dcterms:created xsi:type="dcterms:W3CDTF">2015-02-07T13:49:00Z</dcterms:created>
  <dcterms:modified xsi:type="dcterms:W3CDTF">2015-02-07T13:49:00Z</dcterms:modified>
</cp:coreProperties>
</file>